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2F9F" w:rsidRPr="00FF126E" w:rsidRDefault="008474B3" w:rsidP="00EE556C">
      <w:pPr>
        <w:ind w:left="6237" w:firstLine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sub_10000"/>
      <w:r w:rsidRPr="00FF126E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П</w:t>
      </w:r>
      <w:r w:rsidR="00DD5E51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РОЕКТ</w:t>
      </w:r>
      <w:r w:rsidRPr="00FF126E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br/>
      </w:r>
      <w:bookmarkEnd w:id="0"/>
    </w:p>
    <w:p w:rsidR="00422F9F" w:rsidRPr="00FF126E" w:rsidRDefault="0055597A" w:rsidP="001D2755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Паспорт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br/>
      </w:r>
      <w:r w:rsidR="008474B3" w:rsidRPr="00FF126E">
        <w:rPr>
          <w:rFonts w:ascii="Times New Roman" w:hAnsi="Times New Roman" w:cs="Times New Roman"/>
          <w:b w:val="0"/>
          <w:color w:val="auto"/>
          <w:sz w:val="28"/>
          <w:szCs w:val="28"/>
        </w:rPr>
        <w:t>государственной программы</w:t>
      </w:r>
      <w:r w:rsidR="008474B3" w:rsidRPr="00FF126E">
        <w:rPr>
          <w:rFonts w:ascii="Times New Roman" w:hAnsi="Times New Roman" w:cs="Times New Roman"/>
          <w:b w:val="0"/>
          <w:color w:val="auto"/>
          <w:sz w:val="28"/>
          <w:szCs w:val="28"/>
        </w:rPr>
        <w:br/>
      </w:r>
      <w:r w:rsidR="00E825FC" w:rsidRPr="00FF126E">
        <w:rPr>
          <w:rFonts w:ascii="Times New Roman" w:hAnsi="Times New Roman" w:cs="Times New Roman"/>
          <w:b w:val="0"/>
          <w:color w:val="auto"/>
          <w:sz w:val="28"/>
          <w:szCs w:val="28"/>
        </w:rPr>
        <w:t>«</w:t>
      </w:r>
      <w:r w:rsidR="008474B3" w:rsidRPr="00FF126E">
        <w:rPr>
          <w:rFonts w:ascii="Times New Roman" w:hAnsi="Times New Roman" w:cs="Times New Roman"/>
          <w:b w:val="0"/>
          <w:color w:val="auto"/>
          <w:sz w:val="28"/>
          <w:szCs w:val="28"/>
        </w:rPr>
        <w:t>Развитие здравоохранения Оренбургской области</w:t>
      </w:r>
      <w:r w:rsidR="00E825FC" w:rsidRPr="00FF126E"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  <w:r w:rsidR="008474B3" w:rsidRPr="00FF126E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 xml:space="preserve">(далее </w:t>
      </w:r>
      <w:r w:rsidR="001D2755" w:rsidRPr="00FF126E">
        <w:rPr>
          <w:rFonts w:ascii="Times New Roman" w:hAnsi="Times New Roman" w:cs="Times New Roman"/>
          <w:b w:val="0"/>
          <w:color w:val="auto"/>
          <w:sz w:val="28"/>
          <w:szCs w:val="28"/>
        </w:rPr>
        <w:t>−</w:t>
      </w:r>
      <w:r w:rsidR="008474B3" w:rsidRPr="00FF126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Программа)</w:t>
      </w:r>
    </w:p>
    <w:p w:rsidR="00422F9F" w:rsidRPr="00FF126E" w:rsidRDefault="00422F9F" w:rsidP="001D2755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4"/>
        <w:gridCol w:w="511"/>
        <w:gridCol w:w="6670"/>
      </w:tblGrid>
      <w:tr w:rsidR="006E521F" w:rsidRPr="00FF126E">
        <w:tc>
          <w:tcPr>
            <w:tcW w:w="2704" w:type="dxa"/>
            <w:tcBorders>
              <w:top w:val="nil"/>
              <w:left w:val="nil"/>
              <w:bottom w:val="nil"/>
              <w:right w:val="nil"/>
            </w:tcBorders>
          </w:tcPr>
          <w:p w:rsidR="00422F9F" w:rsidRPr="00FF126E" w:rsidRDefault="008474B3" w:rsidP="001D2755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FF126E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422F9F" w:rsidRPr="00FF126E" w:rsidRDefault="001D2755" w:rsidP="001D2755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FF126E">
              <w:rPr>
                <w:rFonts w:ascii="Times New Roman" w:hAnsi="Times New Roman" w:cs="Times New Roman"/>
                <w:sz w:val="28"/>
                <w:szCs w:val="28"/>
              </w:rPr>
              <w:t>−</w:t>
            </w:r>
          </w:p>
        </w:tc>
        <w:tc>
          <w:tcPr>
            <w:tcW w:w="6670" w:type="dxa"/>
            <w:tcBorders>
              <w:top w:val="nil"/>
              <w:left w:val="nil"/>
              <w:bottom w:val="nil"/>
              <w:right w:val="nil"/>
            </w:tcBorders>
          </w:tcPr>
          <w:p w:rsidR="00422F9F" w:rsidRPr="00FF126E" w:rsidRDefault="008474B3" w:rsidP="001D2755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FF126E">
              <w:rPr>
                <w:rFonts w:ascii="Times New Roman" w:hAnsi="Times New Roman" w:cs="Times New Roman"/>
                <w:sz w:val="28"/>
                <w:szCs w:val="28"/>
              </w:rPr>
              <w:t>министерство здравоохранения Оренбургской области</w:t>
            </w:r>
          </w:p>
        </w:tc>
      </w:tr>
      <w:tr w:rsidR="006E521F" w:rsidRPr="00FF126E">
        <w:tc>
          <w:tcPr>
            <w:tcW w:w="2704" w:type="dxa"/>
            <w:tcBorders>
              <w:top w:val="nil"/>
              <w:left w:val="nil"/>
              <w:bottom w:val="nil"/>
              <w:right w:val="nil"/>
            </w:tcBorders>
          </w:tcPr>
          <w:p w:rsidR="00422F9F" w:rsidRPr="00FF126E" w:rsidRDefault="008474B3" w:rsidP="001D2755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FF126E">
              <w:rPr>
                <w:rFonts w:ascii="Times New Roman" w:hAnsi="Times New Roman" w:cs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422F9F" w:rsidRPr="00FF126E" w:rsidRDefault="001D2755" w:rsidP="001D2755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FF126E">
              <w:rPr>
                <w:rFonts w:ascii="Times New Roman" w:hAnsi="Times New Roman" w:cs="Times New Roman"/>
                <w:sz w:val="28"/>
                <w:szCs w:val="28"/>
              </w:rPr>
              <w:t>−</w:t>
            </w:r>
          </w:p>
        </w:tc>
        <w:tc>
          <w:tcPr>
            <w:tcW w:w="6670" w:type="dxa"/>
            <w:tcBorders>
              <w:top w:val="nil"/>
              <w:left w:val="nil"/>
              <w:bottom w:val="nil"/>
              <w:right w:val="nil"/>
            </w:tcBorders>
          </w:tcPr>
          <w:p w:rsidR="00422F9F" w:rsidRPr="00FF126E" w:rsidRDefault="008474B3" w:rsidP="001D2755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FF126E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6E521F" w:rsidRPr="00FF126E">
        <w:tc>
          <w:tcPr>
            <w:tcW w:w="2704" w:type="dxa"/>
            <w:tcBorders>
              <w:top w:val="nil"/>
              <w:left w:val="nil"/>
              <w:bottom w:val="nil"/>
              <w:right w:val="nil"/>
            </w:tcBorders>
          </w:tcPr>
          <w:p w:rsidR="00422F9F" w:rsidRPr="00FF126E" w:rsidRDefault="008474B3" w:rsidP="001D2755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FF126E">
              <w:rPr>
                <w:rFonts w:ascii="Times New Roman" w:hAnsi="Times New Roman" w:cs="Times New Roman"/>
                <w:sz w:val="28"/>
                <w:szCs w:val="28"/>
              </w:rPr>
              <w:t>Участники Программы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422F9F" w:rsidRPr="00FF126E" w:rsidRDefault="001D2755" w:rsidP="001D2755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FF126E">
              <w:rPr>
                <w:rFonts w:ascii="Times New Roman" w:hAnsi="Times New Roman" w:cs="Times New Roman"/>
                <w:sz w:val="28"/>
                <w:szCs w:val="28"/>
              </w:rPr>
              <w:t>−</w:t>
            </w:r>
          </w:p>
        </w:tc>
        <w:tc>
          <w:tcPr>
            <w:tcW w:w="6670" w:type="dxa"/>
            <w:tcBorders>
              <w:top w:val="nil"/>
              <w:left w:val="nil"/>
              <w:bottom w:val="nil"/>
              <w:right w:val="nil"/>
            </w:tcBorders>
          </w:tcPr>
          <w:p w:rsidR="00422F9F" w:rsidRPr="00FF126E" w:rsidRDefault="008474B3" w:rsidP="001D2755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FF126E">
              <w:rPr>
                <w:rFonts w:ascii="Times New Roman" w:hAnsi="Times New Roman" w:cs="Times New Roman"/>
                <w:sz w:val="28"/>
                <w:szCs w:val="28"/>
              </w:rPr>
              <w:t>Территориальный фонд обязательного медицинского страхования Оренбургской области;</w:t>
            </w:r>
          </w:p>
          <w:p w:rsidR="00422F9F" w:rsidRPr="00FF126E" w:rsidRDefault="008474B3" w:rsidP="001D2755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FF126E">
              <w:rPr>
                <w:rFonts w:ascii="Times New Roman" w:hAnsi="Times New Roman" w:cs="Times New Roman"/>
                <w:sz w:val="28"/>
                <w:szCs w:val="28"/>
              </w:rPr>
              <w:t>министерство строительства, жилищно-коммунального и дорожного хозяйства Оренбургской области</w:t>
            </w:r>
          </w:p>
        </w:tc>
      </w:tr>
      <w:tr w:rsidR="006E521F" w:rsidRPr="00FF126E">
        <w:tc>
          <w:tcPr>
            <w:tcW w:w="2704" w:type="dxa"/>
            <w:tcBorders>
              <w:top w:val="nil"/>
              <w:left w:val="nil"/>
              <w:bottom w:val="nil"/>
              <w:right w:val="nil"/>
            </w:tcBorders>
          </w:tcPr>
          <w:p w:rsidR="00422F9F" w:rsidRPr="00FF126E" w:rsidRDefault="008474B3" w:rsidP="001D2755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FF126E">
              <w:rPr>
                <w:rFonts w:ascii="Times New Roman" w:hAnsi="Times New Roman" w:cs="Times New Roman"/>
                <w:sz w:val="28"/>
                <w:szCs w:val="28"/>
              </w:rPr>
              <w:t>Подпрограммы Программы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422F9F" w:rsidRPr="00FF126E" w:rsidRDefault="001D2755" w:rsidP="001D2755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FF126E">
              <w:rPr>
                <w:rFonts w:ascii="Times New Roman" w:hAnsi="Times New Roman" w:cs="Times New Roman"/>
                <w:sz w:val="28"/>
                <w:szCs w:val="28"/>
              </w:rPr>
              <w:t>−</w:t>
            </w:r>
          </w:p>
        </w:tc>
        <w:tc>
          <w:tcPr>
            <w:tcW w:w="6670" w:type="dxa"/>
            <w:tcBorders>
              <w:top w:val="nil"/>
              <w:left w:val="nil"/>
              <w:bottom w:val="nil"/>
              <w:right w:val="nil"/>
            </w:tcBorders>
          </w:tcPr>
          <w:p w:rsidR="00422F9F" w:rsidRPr="00FF126E" w:rsidRDefault="007B6DB8" w:rsidP="001D2755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sub_1000" w:history="1">
              <w:r w:rsidR="008474B3" w:rsidRPr="00FF126E">
                <w:rPr>
                  <w:rStyle w:val="a4"/>
                  <w:rFonts w:ascii="Times New Roman" w:hAnsi="Times New Roman" w:cs="Times New Roman"/>
                  <w:b w:val="0"/>
                  <w:color w:val="auto"/>
                  <w:sz w:val="28"/>
                  <w:szCs w:val="28"/>
                </w:rPr>
                <w:t>подпрограмма 1</w:t>
              </w:r>
            </w:hyperlink>
            <w:r w:rsidR="008474B3" w:rsidRPr="00FF12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25FC" w:rsidRPr="00FF126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D6448E" w:rsidRPr="00FF126E">
              <w:rPr>
                <w:rFonts w:ascii="Times New Roman" w:hAnsi="Times New Roman" w:cs="Times New Roman"/>
                <w:sz w:val="28"/>
                <w:szCs w:val="28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  <w:r w:rsidR="00E825FC" w:rsidRPr="00FF126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8474B3" w:rsidRPr="00FF126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22F9F" w:rsidRPr="00FF126E" w:rsidRDefault="007B6DB8" w:rsidP="001D2755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sub_2000" w:history="1">
              <w:r w:rsidR="008474B3" w:rsidRPr="00FF126E">
                <w:rPr>
                  <w:rStyle w:val="a4"/>
                  <w:rFonts w:ascii="Times New Roman" w:hAnsi="Times New Roman" w:cs="Times New Roman"/>
                  <w:b w:val="0"/>
                  <w:color w:val="auto"/>
                  <w:sz w:val="28"/>
                  <w:szCs w:val="28"/>
                </w:rPr>
                <w:t>подпрограмма 2</w:t>
              </w:r>
            </w:hyperlink>
            <w:r w:rsidR="008474B3" w:rsidRPr="00FF12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25FC" w:rsidRPr="00FF126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D6448E" w:rsidRPr="00FF126E">
              <w:rPr>
                <w:rFonts w:ascii="Times New Roman" w:hAnsi="Times New Roman" w:cs="Times New Roman"/>
                <w:sz w:val="28"/>
                <w:szCs w:val="28"/>
              </w:rPr>
              <w:t>Развитие медицинской реабилитации и санаторно-курортного лечения, в том числе для детей</w:t>
            </w:r>
            <w:r w:rsidR="00E825FC" w:rsidRPr="00FF126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8474B3" w:rsidRPr="00FF126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22F9F" w:rsidRPr="00FF126E" w:rsidRDefault="007B6DB8" w:rsidP="001D2755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sub_10010" w:history="1">
              <w:r w:rsidR="008474B3" w:rsidRPr="00FF126E">
                <w:rPr>
                  <w:rStyle w:val="a4"/>
                  <w:rFonts w:ascii="Times New Roman" w:hAnsi="Times New Roman" w:cs="Times New Roman"/>
                  <w:b w:val="0"/>
                  <w:color w:val="auto"/>
                  <w:sz w:val="28"/>
                  <w:szCs w:val="28"/>
                </w:rPr>
                <w:t>подпрограмма 3</w:t>
              </w:r>
            </w:hyperlink>
            <w:r w:rsidR="008474B3" w:rsidRPr="00FF12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25FC" w:rsidRPr="00FF126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D6448E" w:rsidRPr="00FF126E">
              <w:rPr>
                <w:rFonts w:ascii="Times New Roman" w:hAnsi="Times New Roman" w:cs="Times New Roman"/>
                <w:sz w:val="28"/>
                <w:szCs w:val="28"/>
              </w:rPr>
              <w:t>Развитие кадровых ресурсов в здравоохранения</w:t>
            </w:r>
            <w:r w:rsidR="00E825FC" w:rsidRPr="00FF126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8474B3" w:rsidRPr="00FF126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6727D" w:rsidRPr="00FF126E" w:rsidRDefault="007B6DB8" w:rsidP="001A491E">
            <w:pPr>
              <w:pStyle w:val="ac"/>
              <w:rPr>
                <w:rFonts w:ascii="Times New Roman" w:hAnsi="Times New Roman" w:cs="Times New Roman"/>
              </w:rPr>
            </w:pPr>
            <w:hyperlink w:anchor="sub_4000" w:history="1">
              <w:r w:rsidR="008474B3" w:rsidRPr="00FF126E">
                <w:rPr>
                  <w:rStyle w:val="a4"/>
                  <w:rFonts w:ascii="Times New Roman" w:hAnsi="Times New Roman" w:cs="Times New Roman"/>
                  <w:b w:val="0"/>
                  <w:color w:val="auto"/>
                  <w:sz w:val="28"/>
                  <w:szCs w:val="28"/>
                </w:rPr>
                <w:t>подпрограмма 4</w:t>
              </w:r>
            </w:hyperlink>
            <w:r w:rsidR="008474B3" w:rsidRPr="00FF12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25FC" w:rsidRPr="00FF126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D6448E" w:rsidRPr="00FF126E">
              <w:rPr>
                <w:rFonts w:ascii="Times New Roman" w:hAnsi="Times New Roman" w:cs="Times New Roman"/>
                <w:sz w:val="28"/>
                <w:szCs w:val="28"/>
              </w:rPr>
              <w:t>Информационные технологии и управление развитием отрасли</w:t>
            </w:r>
            <w:r w:rsidR="00E825FC" w:rsidRPr="00FF126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6E521F" w:rsidRPr="00FF126E">
        <w:tc>
          <w:tcPr>
            <w:tcW w:w="2704" w:type="dxa"/>
            <w:tcBorders>
              <w:top w:val="nil"/>
              <w:left w:val="nil"/>
              <w:bottom w:val="nil"/>
              <w:right w:val="nil"/>
            </w:tcBorders>
          </w:tcPr>
          <w:p w:rsidR="00422F9F" w:rsidRPr="00FF126E" w:rsidRDefault="008474B3" w:rsidP="001D2755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FF126E">
              <w:rPr>
                <w:rFonts w:ascii="Times New Roman" w:hAnsi="Times New Roman" w:cs="Times New Roman"/>
                <w:sz w:val="28"/>
                <w:szCs w:val="28"/>
              </w:rPr>
              <w:t>Приоритетные проекты (программы), реализуемые в рамках Программы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422F9F" w:rsidRPr="00FF126E" w:rsidRDefault="001D2755" w:rsidP="001D2755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FF126E">
              <w:rPr>
                <w:rFonts w:ascii="Times New Roman" w:hAnsi="Times New Roman" w:cs="Times New Roman"/>
                <w:sz w:val="28"/>
                <w:szCs w:val="28"/>
              </w:rPr>
              <w:t>−</w:t>
            </w:r>
          </w:p>
        </w:tc>
        <w:tc>
          <w:tcPr>
            <w:tcW w:w="6670" w:type="dxa"/>
            <w:tcBorders>
              <w:top w:val="nil"/>
              <w:left w:val="nil"/>
              <w:bottom w:val="nil"/>
              <w:right w:val="nil"/>
            </w:tcBorders>
          </w:tcPr>
          <w:p w:rsidR="00557008" w:rsidRPr="00FF126E" w:rsidRDefault="0057352C" w:rsidP="0057352C">
            <w:pPr>
              <w:pStyle w:val="ac"/>
              <w:ind w:left="79"/>
              <w:rPr>
                <w:rFonts w:ascii="Times New Roman" w:hAnsi="Times New Roman" w:cs="Times New Roman"/>
                <w:sz w:val="28"/>
                <w:szCs w:val="28"/>
              </w:rPr>
            </w:pPr>
            <w:r w:rsidRPr="00FF126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557008" w:rsidRPr="00FF126E">
              <w:rPr>
                <w:rFonts w:ascii="Times New Roman" w:hAnsi="Times New Roman" w:cs="Times New Roman"/>
                <w:sz w:val="28"/>
                <w:szCs w:val="28"/>
              </w:rPr>
              <w:t>Обеспечение своевременности оказания экстренной медицинской помощи гражданам, проживающим в труднодоступных районах Оренбургской области</w:t>
            </w:r>
            <w:r w:rsidRPr="00FF126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E6727D" w:rsidRPr="00FF126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216BE" w:rsidRPr="00FF126E" w:rsidRDefault="004216BE" w:rsidP="00303C74">
            <w:pPr>
              <w:ind w:left="79"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6E521F" w:rsidRPr="00FF126E">
        <w:tc>
          <w:tcPr>
            <w:tcW w:w="2704" w:type="dxa"/>
            <w:tcBorders>
              <w:top w:val="nil"/>
              <w:left w:val="nil"/>
              <w:bottom w:val="nil"/>
              <w:right w:val="nil"/>
            </w:tcBorders>
          </w:tcPr>
          <w:p w:rsidR="00422F9F" w:rsidRPr="00FF126E" w:rsidRDefault="008474B3" w:rsidP="001D2755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FF126E">
              <w:rPr>
                <w:rFonts w:ascii="Times New Roman" w:hAnsi="Times New Roman" w:cs="Times New Roman"/>
                <w:sz w:val="28"/>
                <w:szCs w:val="28"/>
              </w:rPr>
              <w:t>Цель Программы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422F9F" w:rsidRPr="00FF126E" w:rsidRDefault="001D2755" w:rsidP="001D2755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FF126E">
              <w:rPr>
                <w:rFonts w:ascii="Times New Roman" w:hAnsi="Times New Roman" w:cs="Times New Roman"/>
                <w:sz w:val="28"/>
                <w:szCs w:val="28"/>
              </w:rPr>
              <w:t>−</w:t>
            </w:r>
          </w:p>
        </w:tc>
        <w:tc>
          <w:tcPr>
            <w:tcW w:w="6670" w:type="dxa"/>
            <w:tcBorders>
              <w:top w:val="nil"/>
              <w:left w:val="nil"/>
              <w:bottom w:val="nil"/>
              <w:right w:val="nil"/>
            </w:tcBorders>
          </w:tcPr>
          <w:p w:rsidR="00422F9F" w:rsidRPr="00FF126E" w:rsidRDefault="008474B3" w:rsidP="001D2755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FF126E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системы охраны здоровья граждан в целях профилактики заболеваний, сохранения и укрепления физического и психического здоровья каждого человека, поддержания его долголетней активной жизни, предоставления ему медицинской помощи</w:t>
            </w:r>
          </w:p>
        </w:tc>
      </w:tr>
      <w:tr w:rsidR="006E521F" w:rsidRPr="00FF126E">
        <w:tc>
          <w:tcPr>
            <w:tcW w:w="2704" w:type="dxa"/>
            <w:tcBorders>
              <w:top w:val="nil"/>
              <w:left w:val="nil"/>
              <w:bottom w:val="nil"/>
              <w:right w:val="nil"/>
            </w:tcBorders>
          </w:tcPr>
          <w:p w:rsidR="00422F9F" w:rsidRPr="00FF126E" w:rsidRDefault="008474B3" w:rsidP="001D2755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FF126E">
              <w:rPr>
                <w:rFonts w:ascii="Times New Roman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422F9F" w:rsidRPr="00FF126E" w:rsidRDefault="001D2755" w:rsidP="001D2755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FF126E">
              <w:rPr>
                <w:rFonts w:ascii="Times New Roman" w:hAnsi="Times New Roman" w:cs="Times New Roman"/>
                <w:sz w:val="28"/>
                <w:szCs w:val="28"/>
              </w:rPr>
              <w:t>−</w:t>
            </w:r>
          </w:p>
        </w:tc>
        <w:tc>
          <w:tcPr>
            <w:tcW w:w="6670" w:type="dxa"/>
            <w:tcBorders>
              <w:top w:val="nil"/>
              <w:left w:val="nil"/>
              <w:bottom w:val="nil"/>
              <w:right w:val="nil"/>
            </w:tcBorders>
          </w:tcPr>
          <w:p w:rsidR="00D925B7" w:rsidRPr="00FF126E" w:rsidRDefault="00D925B7" w:rsidP="00D925B7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FF126E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оказания медицинской помощи</w:t>
            </w:r>
            <w:r w:rsidR="001D7D8F" w:rsidRPr="00FF126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F126E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приоритета профилактики в сфере охраны здоровья;</w:t>
            </w:r>
          </w:p>
          <w:p w:rsidR="001D7D8F" w:rsidRPr="00FF126E" w:rsidRDefault="001D7D8F" w:rsidP="001D7D8F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FF126E">
              <w:rPr>
                <w:rFonts w:ascii="Times New Roman" w:hAnsi="Times New Roman" w:cs="Times New Roman"/>
                <w:sz w:val="28"/>
                <w:szCs w:val="28"/>
              </w:rPr>
              <w:t>развитие медицинской реабилитации и совершенствование системы санаторно-курортного лечения, в том числе для детей;</w:t>
            </w:r>
          </w:p>
          <w:p w:rsidR="001D7D8F" w:rsidRPr="00FF126E" w:rsidRDefault="00557008" w:rsidP="00D925B7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FF126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системы здравоохранения </w:t>
            </w:r>
            <w:r w:rsidR="001D7D8F" w:rsidRPr="00FF126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высококвалифицированными и мотивированными кадрами;</w:t>
            </w:r>
          </w:p>
          <w:p w:rsidR="00D925B7" w:rsidRPr="00FF126E" w:rsidRDefault="00D925B7" w:rsidP="00D925B7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FF126E">
              <w:rPr>
                <w:rFonts w:ascii="Times New Roman" w:hAnsi="Times New Roman" w:cs="Times New Roman"/>
                <w:sz w:val="28"/>
                <w:szCs w:val="28"/>
              </w:rPr>
              <w:t>обеспечение системности организации охраны здоровья;</w:t>
            </w:r>
          </w:p>
          <w:p w:rsidR="00422F9F" w:rsidRPr="00FF126E" w:rsidRDefault="008474B3" w:rsidP="001D7D8F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FF126E">
              <w:rPr>
                <w:rFonts w:ascii="Times New Roman" w:hAnsi="Times New Roman" w:cs="Times New Roman"/>
                <w:sz w:val="28"/>
                <w:szCs w:val="28"/>
              </w:rPr>
              <w:t>обеспечение реализации конституционных прав граждан на гарантированное получение лекарственных средств</w:t>
            </w:r>
          </w:p>
        </w:tc>
      </w:tr>
      <w:tr w:rsidR="006E521F" w:rsidRPr="00FF126E">
        <w:tc>
          <w:tcPr>
            <w:tcW w:w="2704" w:type="dxa"/>
            <w:tcBorders>
              <w:top w:val="nil"/>
              <w:left w:val="nil"/>
              <w:bottom w:val="nil"/>
              <w:right w:val="nil"/>
            </w:tcBorders>
          </w:tcPr>
          <w:p w:rsidR="00422F9F" w:rsidRPr="00FF126E" w:rsidRDefault="008474B3" w:rsidP="001D2755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sub_996"/>
            <w:r w:rsidRPr="00FF126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Показатели (индикаторы) Программы</w:t>
            </w:r>
            <w:bookmarkEnd w:id="1"/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422F9F" w:rsidRPr="00FF126E" w:rsidRDefault="001D2755" w:rsidP="001D2755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FF126E">
              <w:rPr>
                <w:rFonts w:ascii="Times New Roman" w:hAnsi="Times New Roman" w:cs="Times New Roman"/>
                <w:sz w:val="28"/>
                <w:szCs w:val="28"/>
              </w:rPr>
              <w:t>−</w:t>
            </w:r>
          </w:p>
        </w:tc>
        <w:tc>
          <w:tcPr>
            <w:tcW w:w="6670" w:type="dxa"/>
            <w:tcBorders>
              <w:top w:val="nil"/>
              <w:left w:val="nil"/>
              <w:bottom w:val="nil"/>
              <w:right w:val="nil"/>
            </w:tcBorders>
          </w:tcPr>
          <w:p w:rsidR="00422F9F" w:rsidRPr="00FF126E" w:rsidRDefault="008474B3" w:rsidP="001D2755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FF126E">
              <w:rPr>
                <w:rFonts w:ascii="Times New Roman" w:hAnsi="Times New Roman" w:cs="Times New Roman"/>
                <w:sz w:val="28"/>
                <w:szCs w:val="28"/>
              </w:rPr>
              <w:t>ожидаемая продолжительность жизни при рождении; смертность от всех причин;</w:t>
            </w:r>
          </w:p>
          <w:p w:rsidR="00422F9F" w:rsidRPr="00FF126E" w:rsidRDefault="008474B3" w:rsidP="001D2755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FF126E">
              <w:rPr>
                <w:rFonts w:ascii="Times New Roman" w:hAnsi="Times New Roman" w:cs="Times New Roman"/>
                <w:sz w:val="28"/>
                <w:szCs w:val="28"/>
              </w:rPr>
              <w:t>смертность от дорожно-транспортных происшествий;</w:t>
            </w:r>
          </w:p>
          <w:p w:rsidR="00422F9F" w:rsidRPr="00FF126E" w:rsidRDefault="008474B3" w:rsidP="001D2755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FF126E">
              <w:rPr>
                <w:rFonts w:ascii="Times New Roman" w:hAnsi="Times New Roman" w:cs="Times New Roman"/>
                <w:sz w:val="28"/>
                <w:szCs w:val="28"/>
              </w:rPr>
              <w:t>смертность от болезней системы кровообращения;</w:t>
            </w:r>
          </w:p>
          <w:p w:rsidR="00422F9F" w:rsidRPr="00FF126E" w:rsidRDefault="008474B3" w:rsidP="001D2755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FF126E">
              <w:rPr>
                <w:rFonts w:ascii="Times New Roman" w:hAnsi="Times New Roman" w:cs="Times New Roman"/>
                <w:sz w:val="28"/>
                <w:szCs w:val="28"/>
              </w:rPr>
              <w:t>смертность от новообразований (в том числе от злокачественных);</w:t>
            </w:r>
          </w:p>
          <w:p w:rsidR="00303C74" w:rsidRPr="00FF126E" w:rsidRDefault="00303C74" w:rsidP="00303C74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FF126E">
              <w:rPr>
                <w:rFonts w:ascii="Times New Roman" w:hAnsi="Times New Roman" w:cs="Times New Roman"/>
                <w:sz w:val="28"/>
                <w:szCs w:val="28"/>
              </w:rPr>
              <w:t>материнская смертность;</w:t>
            </w:r>
          </w:p>
          <w:p w:rsidR="00303C74" w:rsidRPr="00FF126E" w:rsidRDefault="00303C74" w:rsidP="00303C74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FF126E">
              <w:rPr>
                <w:rFonts w:ascii="Times New Roman" w:hAnsi="Times New Roman" w:cs="Times New Roman"/>
                <w:sz w:val="28"/>
                <w:szCs w:val="28"/>
              </w:rPr>
              <w:t>младенческая смертность;</w:t>
            </w:r>
          </w:p>
          <w:p w:rsidR="00303C74" w:rsidRPr="00FF126E" w:rsidRDefault="00303C74" w:rsidP="00303C74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FF126E">
              <w:rPr>
                <w:rFonts w:ascii="Times New Roman" w:hAnsi="Times New Roman" w:cs="Times New Roman"/>
                <w:sz w:val="28"/>
                <w:szCs w:val="28"/>
              </w:rPr>
              <w:t>охват реабилитационной медицинской помощью пациентов;</w:t>
            </w:r>
          </w:p>
          <w:p w:rsidR="00303C74" w:rsidRPr="00FF126E" w:rsidRDefault="00303C74" w:rsidP="00303C74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FF126E">
              <w:rPr>
                <w:rFonts w:ascii="Times New Roman" w:hAnsi="Times New Roman" w:cs="Times New Roman"/>
                <w:sz w:val="28"/>
                <w:szCs w:val="28"/>
              </w:rPr>
              <w:t>обеспеченность населения врачами государственных учреждений здравоохранения Оренбургской области (без федеральных медицинских организаций);</w:t>
            </w:r>
          </w:p>
          <w:p w:rsidR="00422F9F" w:rsidRPr="00FF126E" w:rsidRDefault="008474B3" w:rsidP="00303C74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FF126E">
              <w:rPr>
                <w:rFonts w:ascii="Times New Roman" w:hAnsi="Times New Roman" w:cs="Times New Roman"/>
                <w:sz w:val="28"/>
                <w:szCs w:val="28"/>
              </w:rPr>
              <w:t>удовлетворенность населения качеством оказываемой медицинской помощи</w:t>
            </w:r>
          </w:p>
        </w:tc>
      </w:tr>
      <w:tr w:rsidR="006E521F" w:rsidRPr="00FF126E">
        <w:tc>
          <w:tcPr>
            <w:tcW w:w="2704" w:type="dxa"/>
            <w:tcBorders>
              <w:top w:val="nil"/>
              <w:left w:val="nil"/>
              <w:bottom w:val="nil"/>
              <w:right w:val="nil"/>
            </w:tcBorders>
          </w:tcPr>
          <w:p w:rsidR="00422F9F" w:rsidRPr="00FF126E" w:rsidRDefault="008474B3" w:rsidP="001D2755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FF126E">
              <w:rPr>
                <w:rFonts w:ascii="Times New Roman" w:hAnsi="Times New Roman" w:cs="Times New Roman"/>
                <w:sz w:val="28"/>
                <w:szCs w:val="28"/>
              </w:rPr>
              <w:t>Срок и этапы реализации Программы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422F9F" w:rsidRPr="00FF126E" w:rsidRDefault="00557008" w:rsidP="001D2755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FF126E">
              <w:rPr>
                <w:rFonts w:ascii="Times New Roman" w:hAnsi="Times New Roman" w:cs="Times New Roman"/>
                <w:sz w:val="28"/>
                <w:szCs w:val="28"/>
              </w:rPr>
              <w:t>−</w:t>
            </w:r>
          </w:p>
        </w:tc>
        <w:tc>
          <w:tcPr>
            <w:tcW w:w="6670" w:type="dxa"/>
            <w:tcBorders>
              <w:top w:val="nil"/>
              <w:left w:val="nil"/>
              <w:bottom w:val="nil"/>
              <w:right w:val="nil"/>
            </w:tcBorders>
          </w:tcPr>
          <w:p w:rsidR="00422F9F" w:rsidRPr="00FF126E" w:rsidRDefault="008474B3" w:rsidP="001D2755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FF126E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557008" w:rsidRPr="00FF126E">
              <w:rPr>
                <w:rFonts w:ascii="Times New Roman" w:hAnsi="Times New Roman" w:cs="Times New Roman"/>
                <w:sz w:val="28"/>
                <w:szCs w:val="28"/>
              </w:rPr>
              <w:t>9−</w:t>
            </w:r>
            <w:r w:rsidRPr="00FF126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557008" w:rsidRPr="00FF126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F126E">
              <w:rPr>
                <w:rFonts w:ascii="Times New Roman" w:hAnsi="Times New Roman" w:cs="Times New Roman"/>
                <w:sz w:val="28"/>
                <w:szCs w:val="28"/>
              </w:rPr>
              <w:t xml:space="preserve"> годы, реализуется в </w:t>
            </w:r>
            <w:r w:rsidR="004349F7" w:rsidRPr="00FF126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F126E">
              <w:rPr>
                <w:rFonts w:ascii="Times New Roman" w:hAnsi="Times New Roman" w:cs="Times New Roman"/>
                <w:sz w:val="28"/>
                <w:szCs w:val="28"/>
              </w:rPr>
              <w:t xml:space="preserve"> этап</w:t>
            </w:r>
          </w:p>
          <w:p w:rsidR="00422F9F" w:rsidRPr="00FF126E" w:rsidRDefault="00422F9F" w:rsidP="001D2755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521F" w:rsidRPr="00FF126E">
        <w:tc>
          <w:tcPr>
            <w:tcW w:w="2704" w:type="dxa"/>
            <w:tcBorders>
              <w:top w:val="nil"/>
              <w:left w:val="nil"/>
              <w:bottom w:val="nil"/>
              <w:right w:val="nil"/>
            </w:tcBorders>
          </w:tcPr>
          <w:p w:rsidR="00422F9F" w:rsidRPr="00FF126E" w:rsidRDefault="008474B3" w:rsidP="001D2755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sub_998"/>
            <w:r w:rsidRPr="00FF126E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Программы</w:t>
            </w:r>
            <w:bookmarkEnd w:id="2"/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422F9F" w:rsidRPr="00FF126E" w:rsidRDefault="00557008" w:rsidP="001D2755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FF126E">
              <w:rPr>
                <w:rFonts w:ascii="Times New Roman" w:hAnsi="Times New Roman" w:cs="Times New Roman"/>
                <w:sz w:val="28"/>
                <w:szCs w:val="28"/>
              </w:rPr>
              <w:t>−</w:t>
            </w:r>
          </w:p>
        </w:tc>
        <w:tc>
          <w:tcPr>
            <w:tcW w:w="6670" w:type="dxa"/>
            <w:tcBorders>
              <w:top w:val="nil"/>
              <w:left w:val="nil"/>
              <w:bottom w:val="nil"/>
              <w:right w:val="nil"/>
            </w:tcBorders>
          </w:tcPr>
          <w:p w:rsidR="007B6DB8" w:rsidRPr="007B6DB8" w:rsidRDefault="007B6DB8" w:rsidP="007B6DB8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7B6DB8">
              <w:rPr>
                <w:rFonts w:ascii="Times New Roman" w:hAnsi="Times New Roman" w:cs="Times New Roman"/>
                <w:sz w:val="28"/>
                <w:szCs w:val="28"/>
              </w:rPr>
              <w:t>282 529 861,8 тыс. рублей, в том числе по годам реализации:</w:t>
            </w:r>
          </w:p>
          <w:p w:rsidR="007B6DB8" w:rsidRPr="007B6DB8" w:rsidRDefault="007B6DB8" w:rsidP="007B6DB8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7B6DB8">
              <w:rPr>
                <w:rFonts w:ascii="Times New Roman" w:hAnsi="Times New Roman" w:cs="Times New Roman"/>
                <w:sz w:val="28"/>
                <w:szCs w:val="28"/>
              </w:rPr>
              <w:t>2019 год – 44 944 902,1 тыс. рублей;</w:t>
            </w:r>
          </w:p>
          <w:p w:rsidR="007B6DB8" w:rsidRPr="007B6DB8" w:rsidRDefault="007B6DB8" w:rsidP="007B6DB8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7B6DB8">
              <w:rPr>
                <w:rFonts w:ascii="Times New Roman" w:hAnsi="Times New Roman" w:cs="Times New Roman"/>
                <w:sz w:val="28"/>
                <w:szCs w:val="28"/>
              </w:rPr>
              <w:t>2020 год – 46 014 061,3 тыс. рублей;</w:t>
            </w:r>
          </w:p>
          <w:p w:rsidR="007B6DB8" w:rsidRPr="007B6DB8" w:rsidRDefault="007B6DB8" w:rsidP="007B6DB8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7B6DB8">
              <w:rPr>
                <w:rFonts w:ascii="Times New Roman" w:hAnsi="Times New Roman" w:cs="Times New Roman"/>
                <w:sz w:val="28"/>
                <w:szCs w:val="28"/>
              </w:rPr>
              <w:t>2021 год – 47 892 724,6 тыс. рублей;</w:t>
            </w:r>
          </w:p>
          <w:p w:rsidR="007B6DB8" w:rsidRPr="007B6DB8" w:rsidRDefault="007B6DB8" w:rsidP="007B6DB8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7B6DB8">
              <w:rPr>
                <w:rFonts w:ascii="Times New Roman" w:hAnsi="Times New Roman" w:cs="Times New Roman"/>
                <w:sz w:val="28"/>
                <w:szCs w:val="28"/>
              </w:rPr>
              <w:t>2022 год – 47 892 724,6 тыс. рублей;</w:t>
            </w:r>
          </w:p>
          <w:p w:rsidR="007B6DB8" w:rsidRPr="007B6DB8" w:rsidRDefault="007B6DB8" w:rsidP="007B6DB8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7B6DB8">
              <w:rPr>
                <w:rFonts w:ascii="Times New Roman" w:hAnsi="Times New Roman" w:cs="Times New Roman"/>
                <w:sz w:val="28"/>
                <w:szCs w:val="28"/>
              </w:rPr>
              <w:t>2023 год – 47 892 724,6 тыс. рублей;</w:t>
            </w:r>
          </w:p>
          <w:p w:rsidR="007B6DB8" w:rsidRPr="007B6DB8" w:rsidRDefault="007B6DB8" w:rsidP="007B6DB8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7B6DB8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– 47 892 724,6 тыс. рублей,</w:t>
            </w:r>
            <w:bookmarkStart w:id="3" w:name="_GoBack"/>
            <w:bookmarkEnd w:id="3"/>
          </w:p>
          <w:p w:rsidR="007B6DB8" w:rsidRPr="007B6DB8" w:rsidRDefault="007B6DB8" w:rsidP="007B6DB8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7B6DB8">
              <w:rPr>
                <w:rFonts w:ascii="Times New Roman" w:hAnsi="Times New Roman" w:cs="Times New Roman"/>
                <w:sz w:val="28"/>
                <w:szCs w:val="28"/>
              </w:rPr>
              <w:t>из них 176 127 821,8 тыс. рублей за счет поступающих от страховых организаций средств, источником которых является бюджет Территориального фонда обязательного медицинского страхования Оренбургской области, в том числе по годам реализации:</w:t>
            </w:r>
          </w:p>
          <w:p w:rsidR="007B6DB8" w:rsidRPr="007B6DB8" w:rsidRDefault="007B6DB8" w:rsidP="007B6DB8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7B6DB8">
              <w:rPr>
                <w:rFonts w:ascii="Times New Roman" w:hAnsi="Times New Roman" w:cs="Times New Roman"/>
                <w:sz w:val="28"/>
                <w:szCs w:val="28"/>
              </w:rPr>
              <w:t>2019 год – 26 415 841,6 тыс. рублей;</w:t>
            </w:r>
          </w:p>
          <w:p w:rsidR="007B6DB8" w:rsidRPr="007B6DB8" w:rsidRDefault="007B6DB8" w:rsidP="007B6DB8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7B6DB8">
              <w:rPr>
                <w:rFonts w:ascii="Times New Roman" w:hAnsi="Times New Roman" w:cs="Times New Roman"/>
                <w:sz w:val="28"/>
                <w:szCs w:val="28"/>
              </w:rPr>
              <w:t>2020 год – 28 439 505,0 тыс. рублей;</w:t>
            </w:r>
          </w:p>
          <w:p w:rsidR="007B6DB8" w:rsidRPr="007B6DB8" w:rsidRDefault="007B6DB8" w:rsidP="007B6DB8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7B6DB8">
              <w:rPr>
                <w:rFonts w:ascii="Times New Roman" w:hAnsi="Times New Roman" w:cs="Times New Roman"/>
                <w:sz w:val="28"/>
                <w:szCs w:val="28"/>
              </w:rPr>
              <w:t>2021 год – 30 318 118,8 тыс. рублей;</w:t>
            </w:r>
          </w:p>
          <w:p w:rsidR="007B6DB8" w:rsidRPr="007B6DB8" w:rsidRDefault="007B6DB8" w:rsidP="007B6DB8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7B6DB8">
              <w:rPr>
                <w:rFonts w:ascii="Times New Roman" w:hAnsi="Times New Roman" w:cs="Times New Roman"/>
                <w:sz w:val="28"/>
                <w:szCs w:val="28"/>
              </w:rPr>
              <w:t>2022 год – 30 318 118,8 тыс. рублей;</w:t>
            </w:r>
          </w:p>
          <w:p w:rsidR="007B6DB8" w:rsidRPr="007B6DB8" w:rsidRDefault="007B6DB8" w:rsidP="007B6DB8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7B6DB8">
              <w:rPr>
                <w:rFonts w:ascii="Times New Roman" w:hAnsi="Times New Roman" w:cs="Times New Roman"/>
                <w:sz w:val="28"/>
                <w:szCs w:val="28"/>
              </w:rPr>
              <w:t>2023 год – 30 318 118,8 тыс. рублей;</w:t>
            </w:r>
          </w:p>
          <w:p w:rsidR="00422F9F" w:rsidRPr="00FF126E" w:rsidRDefault="007B6DB8" w:rsidP="007B6DB8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6D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2024 год – 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318 118,8 тыс. рублей.</w:t>
            </w:r>
          </w:p>
        </w:tc>
      </w:tr>
      <w:tr w:rsidR="00422F9F" w:rsidRPr="00FF126E">
        <w:tc>
          <w:tcPr>
            <w:tcW w:w="2704" w:type="dxa"/>
            <w:tcBorders>
              <w:top w:val="nil"/>
              <w:left w:val="nil"/>
              <w:bottom w:val="nil"/>
              <w:right w:val="nil"/>
            </w:tcBorders>
          </w:tcPr>
          <w:p w:rsidR="00422F9F" w:rsidRPr="00FF126E" w:rsidRDefault="008474B3" w:rsidP="001D2755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sub_909"/>
            <w:r w:rsidRPr="00FF126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 Программы</w:t>
            </w:r>
            <w:bookmarkEnd w:id="4"/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422F9F" w:rsidRPr="00FF126E" w:rsidRDefault="00557008" w:rsidP="001D2755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FF126E">
              <w:rPr>
                <w:rFonts w:ascii="Times New Roman" w:hAnsi="Times New Roman" w:cs="Times New Roman"/>
                <w:sz w:val="28"/>
                <w:szCs w:val="28"/>
              </w:rPr>
              <w:t>−</w:t>
            </w:r>
          </w:p>
        </w:tc>
        <w:tc>
          <w:tcPr>
            <w:tcW w:w="6670" w:type="dxa"/>
            <w:tcBorders>
              <w:top w:val="nil"/>
              <w:left w:val="nil"/>
              <w:bottom w:val="nil"/>
              <w:right w:val="nil"/>
            </w:tcBorders>
          </w:tcPr>
          <w:p w:rsidR="00303C74" w:rsidRPr="00FF126E" w:rsidRDefault="00303C74" w:rsidP="001D2755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FF126E">
              <w:rPr>
                <w:rFonts w:ascii="Times New Roman" w:hAnsi="Times New Roman" w:cs="Times New Roman"/>
                <w:sz w:val="28"/>
                <w:szCs w:val="28"/>
              </w:rPr>
              <w:t>увеличение ожидаемой продолжительности жизни при рождении к 2024 году до 78 лет;</w:t>
            </w:r>
          </w:p>
          <w:p w:rsidR="00422F9F" w:rsidRPr="00FF126E" w:rsidRDefault="008474B3" w:rsidP="001D2755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FF126E">
              <w:rPr>
                <w:rFonts w:ascii="Times New Roman" w:hAnsi="Times New Roman" w:cs="Times New Roman"/>
                <w:sz w:val="28"/>
                <w:szCs w:val="28"/>
              </w:rPr>
              <w:t>снижение смертности от всех причин к 202</w:t>
            </w:r>
            <w:r w:rsidR="00303C74" w:rsidRPr="00FF126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F126E">
              <w:rPr>
                <w:rFonts w:ascii="Times New Roman" w:hAnsi="Times New Roman" w:cs="Times New Roman"/>
                <w:sz w:val="28"/>
                <w:szCs w:val="28"/>
              </w:rPr>
              <w:t xml:space="preserve"> году до </w:t>
            </w:r>
            <w:r w:rsidR="00303C74" w:rsidRPr="00FF126E">
              <w:rPr>
                <w:rFonts w:ascii="Times New Roman" w:hAnsi="Times New Roman" w:cs="Times New Roman"/>
                <w:sz w:val="28"/>
                <w:szCs w:val="28"/>
              </w:rPr>
              <w:t>11,5</w:t>
            </w:r>
            <w:r w:rsidRPr="00FF126E">
              <w:rPr>
                <w:rFonts w:ascii="Times New Roman" w:hAnsi="Times New Roman" w:cs="Times New Roman"/>
                <w:sz w:val="28"/>
                <w:szCs w:val="28"/>
              </w:rPr>
              <w:t xml:space="preserve"> случая на 1000 человек;</w:t>
            </w:r>
          </w:p>
          <w:p w:rsidR="00303C74" w:rsidRPr="00FF126E" w:rsidRDefault="00303C74" w:rsidP="001D2755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FF126E">
              <w:rPr>
                <w:rFonts w:ascii="Times New Roman" w:hAnsi="Times New Roman" w:cs="Times New Roman"/>
                <w:sz w:val="28"/>
                <w:szCs w:val="28"/>
              </w:rPr>
              <w:t>снижение смертности от дорожно-транспортных происшествий к 2024 году до 11,8 случая на 100 тыс. человек;</w:t>
            </w:r>
          </w:p>
          <w:p w:rsidR="00303C74" w:rsidRPr="00FF126E" w:rsidRDefault="00303C74" w:rsidP="001D2755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FF126E">
              <w:rPr>
                <w:rFonts w:ascii="Times New Roman" w:hAnsi="Times New Roman" w:cs="Times New Roman"/>
                <w:sz w:val="28"/>
                <w:szCs w:val="28"/>
              </w:rPr>
              <w:t>снижение смертности от болезней системы кровообращения к 2024</w:t>
            </w:r>
            <w:r w:rsidR="00BC2C66" w:rsidRPr="00FF12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126E">
              <w:rPr>
                <w:rFonts w:ascii="Times New Roman" w:hAnsi="Times New Roman" w:cs="Times New Roman"/>
                <w:sz w:val="28"/>
                <w:szCs w:val="28"/>
              </w:rPr>
              <w:t>году до 477,0 случая          на 100 тыс. человек;</w:t>
            </w:r>
          </w:p>
          <w:p w:rsidR="00303C74" w:rsidRPr="00FF126E" w:rsidRDefault="00303C74" w:rsidP="00303C74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FF126E">
              <w:rPr>
                <w:rFonts w:ascii="Times New Roman" w:hAnsi="Times New Roman" w:cs="Times New Roman"/>
                <w:sz w:val="28"/>
                <w:szCs w:val="28"/>
              </w:rPr>
              <w:t>снижение смертности от новообразований (в том числе от злокачественных) к 2024 году до         208,3 случая на 100 тыс. человек;</w:t>
            </w:r>
          </w:p>
          <w:p w:rsidR="00422F9F" w:rsidRPr="00FF126E" w:rsidRDefault="008474B3" w:rsidP="001D2755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FF126E">
              <w:rPr>
                <w:rFonts w:ascii="Times New Roman" w:hAnsi="Times New Roman" w:cs="Times New Roman"/>
                <w:sz w:val="28"/>
                <w:szCs w:val="28"/>
              </w:rPr>
              <w:t>снижение материнской смертности к 202</w:t>
            </w:r>
            <w:r w:rsidR="00303C74" w:rsidRPr="00FF126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F126E">
              <w:rPr>
                <w:rFonts w:ascii="Times New Roman" w:hAnsi="Times New Roman" w:cs="Times New Roman"/>
                <w:sz w:val="28"/>
                <w:szCs w:val="28"/>
              </w:rPr>
              <w:t xml:space="preserve"> году до 10,2 случая на 100 тыс. родившихся живыми;</w:t>
            </w:r>
          </w:p>
          <w:p w:rsidR="00422F9F" w:rsidRPr="00FF126E" w:rsidRDefault="008474B3" w:rsidP="001D2755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" w:name="sub_993"/>
            <w:r w:rsidRPr="00FF126E">
              <w:rPr>
                <w:rFonts w:ascii="Times New Roman" w:hAnsi="Times New Roman" w:cs="Times New Roman"/>
                <w:sz w:val="28"/>
                <w:szCs w:val="28"/>
              </w:rPr>
              <w:t>снижение младенческой смертности к 202</w:t>
            </w:r>
            <w:r w:rsidR="00303C74" w:rsidRPr="00FF126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F126E">
              <w:rPr>
                <w:rFonts w:ascii="Times New Roman" w:hAnsi="Times New Roman" w:cs="Times New Roman"/>
                <w:sz w:val="28"/>
                <w:szCs w:val="28"/>
              </w:rPr>
              <w:t xml:space="preserve"> году до 5,</w:t>
            </w:r>
            <w:r w:rsidR="00303C74" w:rsidRPr="00FF126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F126E">
              <w:rPr>
                <w:rFonts w:ascii="Times New Roman" w:hAnsi="Times New Roman" w:cs="Times New Roman"/>
                <w:sz w:val="28"/>
                <w:szCs w:val="28"/>
              </w:rPr>
              <w:t xml:space="preserve"> случая на 1000 родившихся живыми;</w:t>
            </w:r>
            <w:bookmarkEnd w:id="5"/>
          </w:p>
          <w:p w:rsidR="00303C74" w:rsidRPr="00FF126E" w:rsidRDefault="00303C74" w:rsidP="00303C74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FF126E">
              <w:rPr>
                <w:rFonts w:ascii="Times New Roman" w:hAnsi="Times New Roman" w:cs="Times New Roman"/>
                <w:sz w:val="28"/>
                <w:szCs w:val="28"/>
              </w:rPr>
              <w:t>увеличение охвата реабилитационной медицинской помощью пациентов к 2024 году до 32,9 процента;</w:t>
            </w:r>
          </w:p>
          <w:p w:rsidR="00BC2C66" w:rsidRPr="00FF126E" w:rsidRDefault="00BC2C66" w:rsidP="00BC2C66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FF126E">
              <w:rPr>
                <w:rFonts w:ascii="Times New Roman" w:hAnsi="Times New Roman" w:cs="Times New Roman"/>
                <w:sz w:val="28"/>
                <w:szCs w:val="28"/>
              </w:rPr>
              <w:t xml:space="preserve">сохранение обеспеченности населения врачами государственных учреждений здравоохранения Оренбургской области (без федеральных медицинских организаций) в 2020 году </w:t>
            </w:r>
            <w:r w:rsidR="004349F7" w:rsidRPr="00FF126E">
              <w:rPr>
                <w:rFonts w:ascii="Times New Roman" w:hAnsi="Times New Roman" w:cs="Times New Roman"/>
                <w:sz w:val="28"/>
                <w:szCs w:val="28"/>
              </w:rPr>
              <w:t>на уровне</w:t>
            </w:r>
            <w:r w:rsidRPr="00FF126E">
              <w:rPr>
                <w:rFonts w:ascii="Times New Roman" w:hAnsi="Times New Roman" w:cs="Times New Roman"/>
                <w:sz w:val="28"/>
                <w:szCs w:val="28"/>
              </w:rPr>
              <w:t xml:space="preserve"> 37,5</w:t>
            </w:r>
            <w:r w:rsidR="006D1B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FF126E">
              <w:rPr>
                <w:rFonts w:ascii="Times New Roman" w:hAnsi="Times New Roman" w:cs="Times New Roman"/>
                <w:sz w:val="28"/>
                <w:szCs w:val="28"/>
              </w:rPr>
              <w:t>на 10 тыс. человек;</w:t>
            </w:r>
          </w:p>
          <w:p w:rsidR="00422F9F" w:rsidRPr="00FF126E" w:rsidRDefault="008474B3" w:rsidP="001D2755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FF126E">
              <w:rPr>
                <w:rFonts w:ascii="Times New Roman" w:hAnsi="Times New Roman" w:cs="Times New Roman"/>
                <w:sz w:val="28"/>
                <w:szCs w:val="28"/>
              </w:rPr>
              <w:t>удовлетворенность населения качеством оказываемой медицинской помощи к 202</w:t>
            </w:r>
            <w:r w:rsidR="00BC2C66" w:rsidRPr="00FF126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F126E"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  <w:r w:rsidR="00BC2C66" w:rsidRPr="00FF126E">
              <w:rPr>
                <w:rFonts w:ascii="Times New Roman" w:hAnsi="Times New Roman" w:cs="Times New Roman"/>
                <w:sz w:val="28"/>
                <w:szCs w:val="28"/>
              </w:rPr>
              <w:t xml:space="preserve">не менее       </w:t>
            </w:r>
            <w:r w:rsidRPr="00FF12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C2C66" w:rsidRPr="00FF126E">
              <w:rPr>
                <w:rFonts w:ascii="Times New Roman" w:hAnsi="Times New Roman" w:cs="Times New Roman"/>
                <w:sz w:val="28"/>
                <w:szCs w:val="28"/>
              </w:rPr>
              <w:t>70,0 процента</w:t>
            </w:r>
          </w:p>
          <w:p w:rsidR="00422F9F" w:rsidRPr="00FF126E" w:rsidRDefault="00422F9F" w:rsidP="001D2755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57008" w:rsidRPr="00FF126E" w:rsidRDefault="00557008" w:rsidP="00DD5E51">
      <w:pPr>
        <w:pStyle w:val="1"/>
        <w:spacing w:before="0" w:after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6" w:name="sub_100"/>
    </w:p>
    <w:bookmarkEnd w:id="6"/>
    <w:sectPr w:rsidR="00557008" w:rsidRPr="00FF126E" w:rsidSect="00EE556C">
      <w:headerReference w:type="default" r:id="rId8"/>
      <w:footerReference w:type="default" r:id="rId9"/>
      <w:pgSz w:w="11905" w:h="16837"/>
      <w:pgMar w:top="799" w:right="1440" w:bottom="1100" w:left="1440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2697" w:rsidRDefault="00992697" w:rsidP="00471EB8">
      <w:r>
        <w:separator/>
      </w:r>
    </w:p>
  </w:endnote>
  <w:endnote w:type="continuationSeparator" w:id="0">
    <w:p w:rsidR="00992697" w:rsidRDefault="00992697" w:rsidP="00471E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2697" w:rsidRDefault="00992697">
    <w:pPr>
      <w:pStyle w:val="af0"/>
    </w:pPr>
  </w:p>
  <w:p w:rsidR="00992697" w:rsidRDefault="00992697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2697" w:rsidRDefault="00992697" w:rsidP="00471EB8">
      <w:r>
        <w:separator/>
      </w:r>
    </w:p>
  </w:footnote>
  <w:footnote w:type="continuationSeparator" w:id="0">
    <w:p w:rsidR="00992697" w:rsidRDefault="00992697" w:rsidP="00471E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74135538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992697" w:rsidRPr="008570D4" w:rsidRDefault="00992697">
        <w:pPr>
          <w:pStyle w:val="ae"/>
          <w:jc w:val="center"/>
          <w:rPr>
            <w:rFonts w:ascii="Times New Roman" w:hAnsi="Times New Roman"/>
          </w:rPr>
        </w:pPr>
        <w:r w:rsidRPr="008570D4">
          <w:rPr>
            <w:rFonts w:ascii="Times New Roman" w:hAnsi="Times New Roman"/>
          </w:rPr>
          <w:fldChar w:fldCharType="begin"/>
        </w:r>
        <w:r w:rsidRPr="008570D4">
          <w:rPr>
            <w:rFonts w:ascii="Times New Roman" w:hAnsi="Times New Roman"/>
          </w:rPr>
          <w:instrText>PAGE   \* MERGEFORMAT</w:instrText>
        </w:r>
        <w:r w:rsidRPr="008570D4">
          <w:rPr>
            <w:rFonts w:ascii="Times New Roman" w:hAnsi="Times New Roman"/>
          </w:rPr>
          <w:fldChar w:fldCharType="separate"/>
        </w:r>
        <w:r w:rsidR="007B6DB8">
          <w:rPr>
            <w:rFonts w:ascii="Times New Roman" w:hAnsi="Times New Roman"/>
            <w:noProof/>
          </w:rPr>
          <w:t>2</w:t>
        </w:r>
        <w:r w:rsidRPr="008570D4">
          <w:rPr>
            <w:rFonts w:ascii="Times New Roman" w:hAnsi="Times New Roman"/>
          </w:rPr>
          <w:fldChar w:fldCharType="end"/>
        </w:r>
      </w:p>
    </w:sdtContent>
  </w:sdt>
  <w:p w:rsidR="00992697" w:rsidRDefault="00992697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C1E03"/>
    <w:multiLevelType w:val="hybridMultilevel"/>
    <w:tmpl w:val="19F89BAC"/>
    <w:lvl w:ilvl="0" w:tplc="C65EB2F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6728A6"/>
    <w:multiLevelType w:val="hybridMultilevel"/>
    <w:tmpl w:val="10B0A7AC"/>
    <w:lvl w:ilvl="0" w:tplc="785E21CC">
      <w:start w:val="1"/>
      <w:numFmt w:val="decimal"/>
      <w:lvlText w:val="%1."/>
      <w:lvlJc w:val="left"/>
      <w:pPr>
        <w:ind w:left="61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  <w:rPr>
        <w:rFonts w:cs="Times New Roman"/>
      </w:rPr>
    </w:lvl>
  </w:abstractNum>
  <w:abstractNum w:abstractNumId="2" w15:restartNumberingAfterBreak="0">
    <w:nsid w:val="0DB220A6"/>
    <w:multiLevelType w:val="hybridMultilevel"/>
    <w:tmpl w:val="19F89BAC"/>
    <w:lvl w:ilvl="0" w:tplc="C65EB2F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E7C503D"/>
    <w:multiLevelType w:val="hybridMultilevel"/>
    <w:tmpl w:val="19F89BAC"/>
    <w:lvl w:ilvl="0" w:tplc="C65EB2F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CC33B6"/>
    <w:multiLevelType w:val="hybridMultilevel"/>
    <w:tmpl w:val="F5681916"/>
    <w:lvl w:ilvl="0" w:tplc="785E21C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EC1DB4"/>
    <w:multiLevelType w:val="hybridMultilevel"/>
    <w:tmpl w:val="42CACE16"/>
    <w:lvl w:ilvl="0" w:tplc="785E21C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E91DDE"/>
    <w:multiLevelType w:val="hybridMultilevel"/>
    <w:tmpl w:val="F0D0F636"/>
    <w:lvl w:ilvl="0" w:tplc="A42A6E68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F1D4FF5"/>
    <w:multiLevelType w:val="hybridMultilevel"/>
    <w:tmpl w:val="50565A90"/>
    <w:lvl w:ilvl="0" w:tplc="785E21C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C55866"/>
    <w:multiLevelType w:val="hybridMultilevel"/>
    <w:tmpl w:val="D5C0BFB4"/>
    <w:lvl w:ilvl="0" w:tplc="7444C64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550BAE"/>
    <w:multiLevelType w:val="hybridMultilevel"/>
    <w:tmpl w:val="8D961B42"/>
    <w:lvl w:ilvl="0" w:tplc="785E21CC">
      <w:start w:val="1"/>
      <w:numFmt w:val="decimal"/>
      <w:lvlText w:val="%1."/>
      <w:lvlJc w:val="left"/>
      <w:pPr>
        <w:ind w:left="6739" w:hanging="360"/>
      </w:pPr>
      <w:rPr>
        <w:rFonts w:hint="default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7459" w:hanging="360"/>
      </w:pPr>
    </w:lvl>
    <w:lvl w:ilvl="2" w:tplc="0419001B" w:tentative="1">
      <w:start w:val="1"/>
      <w:numFmt w:val="lowerRoman"/>
      <w:lvlText w:val="%3."/>
      <w:lvlJc w:val="right"/>
      <w:pPr>
        <w:ind w:left="8179" w:hanging="180"/>
      </w:pPr>
    </w:lvl>
    <w:lvl w:ilvl="3" w:tplc="0419000F" w:tentative="1">
      <w:start w:val="1"/>
      <w:numFmt w:val="decimal"/>
      <w:lvlText w:val="%4."/>
      <w:lvlJc w:val="left"/>
      <w:pPr>
        <w:ind w:left="8899" w:hanging="360"/>
      </w:pPr>
    </w:lvl>
    <w:lvl w:ilvl="4" w:tplc="04190019" w:tentative="1">
      <w:start w:val="1"/>
      <w:numFmt w:val="lowerLetter"/>
      <w:lvlText w:val="%5."/>
      <w:lvlJc w:val="left"/>
      <w:pPr>
        <w:ind w:left="9619" w:hanging="360"/>
      </w:pPr>
    </w:lvl>
    <w:lvl w:ilvl="5" w:tplc="0419001B" w:tentative="1">
      <w:start w:val="1"/>
      <w:numFmt w:val="lowerRoman"/>
      <w:lvlText w:val="%6."/>
      <w:lvlJc w:val="right"/>
      <w:pPr>
        <w:ind w:left="10339" w:hanging="180"/>
      </w:pPr>
    </w:lvl>
    <w:lvl w:ilvl="6" w:tplc="0419000F" w:tentative="1">
      <w:start w:val="1"/>
      <w:numFmt w:val="decimal"/>
      <w:lvlText w:val="%7."/>
      <w:lvlJc w:val="left"/>
      <w:pPr>
        <w:ind w:left="11059" w:hanging="360"/>
      </w:pPr>
    </w:lvl>
    <w:lvl w:ilvl="7" w:tplc="04190019" w:tentative="1">
      <w:start w:val="1"/>
      <w:numFmt w:val="lowerLetter"/>
      <w:lvlText w:val="%8."/>
      <w:lvlJc w:val="left"/>
      <w:pPr>
        <w:ind w:left="11779" w:hanging="360"/>
      </w:pPr>
    </w:lvl>
    <w:lvl w:ilvl="8" w:tplc="0419001B" w:tentative="1">
      <w:start w:val="1"/>
      <w:numFmt w:val="lowerRoman"/>
      <w:lvlText w:val="%9."/>
      <w:lvlJc w:val="right"/>
      <w:pPr>
        <w:ind w:left="12499" w:hanging="180"/>
      </w:pPr>
    </w:lvl>
  </w:abstractNum>
  <w:abstractNum w:abstractNumId="10" w15:restartNumberingAfterBreak="0">
    <w:nsid w:val="66DE1290"/>
    <w:multiLevelType w:val="hybridMultilevel"/>
    <w:tmpl w:val="B0461768"/>
    <w:lvl w:ilvl="0" w:tplc="785E21C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7C2B4BAE"/>
    <w:multiLevelType w:val="hybridMultilevel"/>
    <w:tmpl w:val="9CF28890"/>
    <w:lvl w:ilvl="0" w:tplc="08805C62">
      <w:start w:val="1"/>
      <w:numFmt w:val="decimal"/>
      <w:lvlText w:val="%1."/>
      <w:lvlJc w:val="left"/>
      <w:pPr>
        <w:ind w:left="115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9"/>
  </w:num>
  <w:num w:numId="3">
    <w:abstractNumId w:val="2"/>
  </w:num>
  <w:num w:numId="4">
    <w:abstractNumId w:val="1"/>
  </w:num>
  <w:num w:numId="5">
    <w:abstractNumId w:val="3"/>
  </w:num>
  <w:num w:numId="6">
    <w:abstractNumId w:val="0"/>
  </w:num>
  <w:num w:numId="7">
    <w:abstractNumId w:val="6"/>
  </w:num>
  <w:num w:numId="8">
    <w:abstractNumId w:val="12"/>
  </w:num>
  <w:num w:numId="9">
    <w:abstractNumId w:val="5"/>
  </w:num>
  <w:num w:numId="10">
    <w:abstractNumId w:val="5"/>
  </w:num>
  <w:num w:numId="11">
    <w:abstractNumId w:val="4"/>
  </w:num>
  <w:num w:numId="12">
    <w:abstractNumId w:val="8"/>
  </w:num>
  <w:num w:numId="13">
    <w:abstractNumId w:val="1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C35E0"/>
    <w:rsid w:val="000031D6"/>
    <w:rsid w:val="00010A1E"/>
    <w:rsid w:val="00013D2E"/>
    <w:rsid w:val="00024454"/>
    <w:rsid w:val="00024B76"/>
    <w:rsid w:val="00046C61"/>
    <w:rsid w:val="00064C66"/>
    <w:rsid w:val="000663F7"/>
    <w:rsid w:val="00083C46"/>
    <w:rsid w:val="00090486"/>
    <w:rsid w:val="000946BB"/>
    <w:rsid w:val="00096682"/>
    <w:rsid w:val="000B1184"/>
    <w:rsid w:val="000B205A"/>
    <w:rsid w:val="000B228E"/>
    <w:rsid w:val="001128C4"/>
    <w:rsid w:val="00153162"/>
    <w:rsid w:val="00153C9E"/>
    <w:rsid w:val="0016198D"/>
    <w:rsid w:val="00183893"/>
    <w:rsid w:val="001930D9"/>
    <w:rsid w:val="001A491E"/>
    <w:rsid w:val="001B071D"/>
    <w:rsid w:val="001D12EB"/>
    <w:rsid w:val="001D2755"/>
    <w:rsid w:val="001D63A4"/>
    <w:rsid w:val="001D7D8F"/>
    <w:rsid w:val="001E7225"/>
    <w:rsid w:val="001E7C89"/>
    <w:rsid w:val="00240094"/>
    <w:rsid w:val="002525FA"/>
    <w:rsid w:val="00257078"/>
    <w:rsid w:val="00265BD7"/>
    <w:rsid w:val="00286DCD"/>
    <w:rsid w:val="002902FD"/>
    <w:rsid w:val="00295946"/>
    <w:rsid w:val="002C790A"/>
    <w:rsid w:val="002F5577"/>
    <w:rsid w:val="002F6D26"/>
    <w:rsid w:val="003020E5"/>
    <w:rsid w:val="00303C74"/>
    <w:rsid w:val="00307C0F"/>
    <w:rsid w:val="00332D26"/>
    <w:rsid w:val="00333D3A"/>
    <w:rsid w:val="00370928"/>
    <w:rsid w:val="00381639"/>
    <w:rsid w:val="00383F0D"/>
    <w:rsid w:val="003A6D58"/>
    <w:rsid w:val="003B1873"/>
    <w:rsid w:val="003B79EB"/>
    <w:rsid w:val="003C08B0"/>
    <w:rsid w:val="003C190D"/>
    <w:rsid w:val="004072F2"/>
    <w:rsid w:val="004216BE"/>
    <w:rsid w:val="00422F9F"/>
    <w:rsid w:val="004322ED"/>
    <w:rsid w:val="004349F7"/>
    <w:rsid w:val="004470E9"/>
    <w:rsid w:val="00456140"/>
    <w:rsid w:val="00471869"/>
    <w:rsid w:val="00471EB8"/>
    <w:rsid w:val="00486596"/>
    <w:rsid w:val="004A3C54"/>
    <w:rsid w:val="004B2D1E"/>
    <w:rsid w:val="004F307B"/>
    <w:rsid w:val="00500F4E"/>
    <w:rsid w:val="00501198"/>
    <w:rsid w:val="00505FED"/>
    <w:rsid w:val="005266E1"/>
    <w:rsid w:val="005344A8"/>
    <w:rsid w:val="005361A0"/>
    <w:rsid w:val="00537910"/>
    <w:rsid w:val="00550E0E"/>
    <w:rsid w:val="0055597A"/>
    <w:rsid w:val="00557008"/>
    <w:rsid w:val="00566466"/>
    <w:rsid w:val="0057352C"/>
    <w:rsid w:val="005A3092"/>
    <w:rsid w:val="005C2730"/>
    <w:rsid w:val="005C701E"/>
    <w:rsid w:val="005C75CD"/>
    <w:rsid w:val="005D3933"/>
    <w:rsid w:val="006013F3"/>
    <w:rsid w:val="0060651E"/>
    <w:rsid w:val="00614EE3"/>
    <w:rsid w:val="00623EC2"/>
    <w:rsid w:val="0067212F"/>
    <w:rsid w:val="006740D9"/>
    <w:rsid w:val="00684E2F"/>
    <w:rsid w:val="00691BB6"/>
    <w:rsid w:val="006B686D"/>
    <w:rsid w:val="006C4C84"/>
    <w:rsid w:val="006D1BF8"/>
    <w:rsid w:val="006E521F"/>
    <w:rsid w:val="006E60A9"/>
    <w:rsid w:val="006F6670"/>
    <w:rsid w:val="00712165"/>
    <w:rsid w:val="0071311B"/>
    <w:rsid w:val="00734B74"/>
    <w:rsid w:val="0075476D"/>
    <w:rsid w:val="00765E4C"/>
    <w:rsid w:val="00770177"/>
    <w:rsid w:val="007826E5"/>
    <w:rsid w:val="007A4DD9"/>
    <w:rsid w:val="007B207A"/>
    <w:rsid w:val="007B37F4"/>
    <w:rsid w:val="007B6DB8"/>
    <w:rsid w:val="007E0719"/>
    <w:rsid w:val="007E1A7C"/>
    <w:rsid w:val="007E3B70"/>
    <w:rsid w:val="007E71C8"/>
    <w:rsid w:val="007F7A18"/>
    <w:rsid w:val="008474B3"/>
    <w:rsid w:val="008570D4"/>
    <w:rsid w:val="00865DB6"/>
    <w:rsid w:val="00873643"/>
    <w:rsid w:val="0088154F"/>
    <w:rsid w:val="008A4A8D"/>
    <w:rsid w:val="008C1144"/>
    <w:rsid w:val="008C23DD"/>
    <w:rsid w:val="00901186"/>
    <w:rsid w:val="00905439"/>
    <w:rsid w:val="00914918"/>
    <w:rsid w:val="009276E8"/>
    <w:rsid w:val="00935340"/>
    <w:rsid w:val="0094601E"/>
    <w:rsid w:val="00947743"/>
    <w:rsid w:val="009530F6"/>
    <w:rsid w:val="0099065D"/>
    <w:rsid w:val="00992697"/>
    <w:rsid w:val="00997577"/>
    <w:rsid w:val="009B14C0"/>
    <w:rsid w:val="009C0A3F"/>
    <w:rsid w:val="009E2F8D"/>
    <w:rsid w:val="00A1040C"/>
    <w:rsid w:val="00A1615B"/>
    <w:rsid w:val="00A1771A"/>
    <w:rsid w:val="00A2284A"/>
    <w:rsid w:val="00A26574"/>
    <w:rsid w:val="00A342E2"/>
    <w:rsid w:val="00A35F39"/>
    <w:rsid w:val="00A532FB"/>
    <w:rsid w:val="00A55D23"/>
    <w:rsid w:val="00A94D02"/>
    <w:rsid w:val="00AB19C5"/>
    <w:rsid w:val="00B16733"/>
    <w:rsid w:val="00B27869"/>
    <w:rsid w:val="00B3356E"/>
    <w:rsid w:val="00B40C04"/>
    <w:rsid w:val="00B525E2"/>
    <w:rsid w:val="00B602A6"/>
    <w:rsid w:val="00B63BC8"/>
    <w:rsid w:val="00BB7B7A"/>
    <w:rsid w:val="00BC2C66"/>
    <w:rsid w:val="00BD0B2F"/>
    <w:rsid w:val="00BF7053"/>
    <w:rsid w:val="00C012B1"/>
    <w:rsid w:val="00C104A1"/>
    <w:rsid w:val="00C10C2A"/>
    <w:rsid w:val="00C21530"/>
    <w:rsid w:val="00C231DF"/>
    <w:rsid w:val="00C539D7"/>
    <w:rsid w:val="00C770FE"/>
    <w:rsid w:val="00C83148"/>
    <w:rsid w:val="00C851DA"/>
    <w:rsid w:val="00C862BA"/>
    <w:rsid w:val="00D31B7F"/>
    <w:rsid w:val="00D43A5C"/>
    <w:rsid w:val="00D54D75"/>
    <w:rsid w:val="00D6448E"/>
    <w:rsid w:val="00D65ADE"/>
    <w:rsid w:val="00D925B7"/>
    <w:rsid w:val="00DA37E6"/>
    <w:rsid w:val="00DB565F"/>
    <w:rsid w:val="00DB5FEE"/>
    <w:rsid w:val="00DC42C2"/>
    <w:rsid w:val="00DD5E51"/>
    <w:rsid w:val="00DF0201"/>
    <w:rsid w:val="00E0554A"/>
    <w:rsid w:val="00E14094"/>
    <w:rsid w:val="00E15E38"/>
    <w:rsid w:val="00E36165"/>
    <w:rsid w:val="00E37EB1"/>
    <w:rsid w:val="00E60B37"/>
    <w:rsid w:val="00E6727D"/>
    <w:rsid w:val="00E825FC"/>
    <w:rsid w:val="00EB0FA4"/>
    <w:rsid w:val="00EB6415"/>
    <w:rsid w:val="00EC35E0"/>
    <w:rsid w:val="00ED5C77"/>
    <w:rsid w:val="00EE556C"/>
    <w:rsid w:val="00EE7428"/>
    <w:rsid w:val="00F024DC"/>
    <w:rsid w:val="00F101EC"/>
    <w:rsid w:val="00F42233"/>
    <w:rsid w:val="00F703E8"/>
    <w:rsid w:val="00FA148C"/>
    <w:rsid w:val="00FC60B9"/>
    <w:rsid w:val="00FD1DA7"/>
    <w:rsid w:val="00FF1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B66A9DA-F670-47BF-8D64-998E51B2F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5F3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35F39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A35F3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A35F39"/>
    <w:rPr>
      <w:b/>
      <w:bCs/>
      <w:color w:val="106BBE"/>
    </w:rPr>
  </w:style>
  <w:style w:type="character" w:customStyle="1" w:styleId="10">
    <w:name w:val="Заголовок 1 Знак"/>
    <w:basedOn w:val="a0"/>
    <w:link w:val="1"/>
    <w:uiPriority w:val="9"/>
    <w:rsid w:val="00A35F3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информации об изменениях"/>
    <w:basedOn w:val="a"/>
    <w:next w:val="a"/>
    <w:uiPriority w:val="99"/>
    <w:rsid w:val="00A35F39"/>
    <w:rPr>
      <w:color w:val="353842"/>
      <w:sz w:val="18"/>
      <w:szCs w:val="18"/>
    </w:rPr>
  </w:style>
  <w:style w:type="paragraph" w:customStyle="1" w:styleId="a6">
    <w:name w:val="Информация об изменениях"/>
    <w:basedOn w:val="a5"/>
    <w:next w:val="a"/>
    <w:uiPriority w:val="99"/>
    <w:rsid w:val="00A35F3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7">
    <w:name w:val="Текст (справка)"/>
    <w:basedOn w:val="a"/>
    <w:next w:val="a"/>
    <w:uiPriority w:val="99"/>
    <w:rsid w:val="00A35F39"/>
    <w:pPr>
      <w:ind w:left="170" w:right="170" w:firstLine="0"/>
      <w:jc w:val="left"/>
    </w:pPr>
  </w:style>
  <w:style w:type="paragraph" w:customStyle="1" w:styleId="a8">
    <w:name w:val="Комментарий"/>
    <w:basedOn w:val="a7"/>
    <w:next w:val="a"/>
    <w:uiPriority w:val="99"/>
    <w:rsid w:val="00A35F3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9">
    <w:name w:val="Информация об изменениях документа"/>
    <w:basedOn w:val="a8"/>
    <w:next w:val="a"/>
    <w:uiPriority w:val="99"/>
    <w:rsid w:val="00A35F39"/>
    <w:rPr>
      <w:i/>
      <w:iCs/>
    </w:rPr>
  </w:style>
  <w:style w:type="paragraph" w:customStyle="1" w:styleId="aa">
    <w:name w:val="Нормальный (таблица)"/>
    <w:basedOn w:val="a"/>
    <w:next w:val="a"/>
    <w:uiPriority w:val="99"/>
    <w:rsid w:val="00A35F39"/>
    <w:pPr>
      <w:ind w:firstLine="0"/>
    </w:pPr>
  </w:style>
  <w:style w:type="paragraph" w:customStyle="1" w:styleId="ab">
    <w:name w:val="Подзаголовок для информации об изменениях"/>
    <w:basedOn w:val="a5"/>
    <w:next w:val="a"/>
    <w:uiPriority w:val="99"/>
    <w:rsid w:val="00A35F39"/>
    <w:rPr>
      <w:b/>
      <w:bCs/>
    </w:rPr>
  </w:style>
  <w:style w:type="paragraph" w:customStyle="1" w:styleId="ac">
    <w:name w:val="Прижатый влево"/>
    <w:basedOn w:val="a"/>
    <w:next w:val="a"/>
    <w:uiPriority w:val="99"/>
    <w:rsid w:val="00A35F39"/>
    <w:pPr>
      <w:ind w:firstLine="0"/>
      <w:jc w:val="left"/>
    </w:pPr>
  </w:style>
  <w:style w:type="character" w:customStyle="1" w:styleId="ad">
    <w:name w:val="Цветовое выделение для Текст"/>
    <w:uiPriority w:val="99"/>
    <w:rsid w:val="00A35F39"/>
  </w:style>
  <w:style w:type="paragraph" w:styleId="ae">
    <w:name w:val="header"/>
    <w:basedOn w:val="a"/>
    <w:link w:val="af"/>
    <w:uiPriority w:val="99"/>
    <w:unhideWhenUsed/>
    <w:rsid w:val="00471EB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471EB8"/>
    <w:rPr>
      <w:rFonts w:ascii="Arial" w:hAnsi="Arial" w:cs="Arial"/>
      <w:sz w:val="24"/>
      <w:szCs w:val="24"/>
    </w:rPr>
  </w:style>
  <w:style w:type="paragraph" w:styleId="af0">
    <w:name w:val="footer"/>
    <w:basedOn w:val="a"/>
    <w:link w:val="af1"/>
    <w:uiPriority w:val="99"/>
    <w:unhideWhenUsed/>
    <w:rsid w:val="00471EB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471EB8"/>
    <w:rPr>
      <w:rFonts w:ascii="Arial" w:hAnsi="Arial" w:cs="Arial"/>
      <w:sz w:val="24"/>
      <w:szCs w:val="24"/>
    </w:rPr>
  </w:style>
  <w:style w:type="paragraph" w:styleId="af2">
    <w:name w:val="List Paragraph"/>
    <w:basedOn w:val="a"/>
    <w:uiPriority w:val="34"/>
    <w:qFormat/>
    <w:rsid w:val="00DC42C2"/>
    <w:pPr>
      <w:widowControl/>
      <w:autoSpaceDE/>
      <w:autoSpaceDN/>
      <w:adjustRightInd/>
      <w:spacing w:after="200" w:line="276" w:lineRule="auto"/>
      <w:ind w:left="720" w:firstLine="709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af3">
    <w:name w:val="Balloon Text"/>
    <w:basedOn w:val="a"/>
    <w:link w:val="af4"/>
    <w:uiPriority w:val="99"/>
    <w:semiHidden/>
    <w:unhideWhenUsed/>
    <w:rsid w:val="00935340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935340"/>
    <w:rPr>
      <w:rFonts w:ascii="Segoe UI" w:hAnsi="Segoe UI" w:cs="Segoe UI"/>
      <w:sz w:val="18"/>
      <w:szCs w:val="18"/>
    </w:rPr>
  </w:style>
  <w:style w:type="paragraph" w:customStyle="1" w:styleId="11">
    <w:name w:val="Обычный1"/>
    <w:rsid w:val="008C23DD"/>
    <w:pPr>
      <w:spacing w:after="0" w:line="240" w:lineRule="auto"/>
    </w:pPr>
    <w:rPr>
      <w:rFonts w:ascii="Times" w:eastAsia="Times" w:hAnsi="Times" w:cs="Times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C21530"/>
  </w:style>
  <w:style w:type="table" w:styleId="af5">
    <w:name w:val="Table Grid"/>
    <w:basedOn w:val="a1"/>
    <w:uiPriority w:val="39"/>
    <w:rsid w:val="00C21530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">
    <w:name w:val="Нет списка2"/>
    <w:next w:val="a2"/>
    <w:uiPriority w:val="99"/>
    <w:semiHidden/>
    <w:unhideWhenUsed/>
    <w:rsid w:val="00E825FC"/>
  </w:style>
  <w:style w:type="character" w:styleId="af6">
    <w:name w:val="Hyperlink"/>
    <w:basedOn w:val="a0"/>
    <w:uiPriority w:val="99"/>
    <w:semiHidden/>
    <w:unhideWhenUsed/>
    <w:rsid w:val="00E825FC"/>
    <w:rPr>
      <w:color w:val="0000FF"/>
      <w:u w:val="single"/>
    </w:rPr>
  </w:style>
  <w:style w:type="character" w:styleId="af7">
    <w:name w:val="FollowedHyperlink"/>
    <w:basedOn w:val="a0"/>
    <w:uiPriority w:val="99"/>
    <w:semiHidden/>
    <w:unhideWhenUsed/>
    <w:rsid w:val="00E825FC"/>
    <w:rPr>
      <w:color w:val="800080"/>
      <w:u w:val="single"/>
    </w:rPr>
  </w:style>
  <w:style w:type="paragraph" w:customStyle="1" w:styleId="font5">
    <w:name w:val="font5"/>
    <w:basedOn w:val="a"/>
    <w:rsid w:val="00E825FC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a"/>
    <w:rsid w:val="00E825FC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0"/>
      <w:szCs w:val="20"/>
    </w:rPr>
  </w:style>
  <w:style w:type="paragraph" w:customStyle="1" w:styleId="font7">
    <w:name w:val="font7"/>
    <w:basedOn w:val="a"/>
    <w:rsid w:val="00E825FC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Calibri" w:eastAsia="Times New Roman" w:hAnsi="Calibri" w:cs="Times New Roman"/>
      <w:sz w:val="20"/>
      <w:szCs w:val="20"/>
    </w:rPr>
  </w:style>
  <w:style w:type="paragraph" w:customStyle="1" w:styleId="font8">
    <w:name w:val="font8"/>
    <w:basedOn w:val="a"/>
    <w:rsid w:val="00E825FC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9">
    <w:name w:val="font9"/>
    <w:basedOn w:val="a"/>
    <w:rsid w:val="00E825FC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E825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color w:val="0070C0"/>
      <w:sz w:val="20"/>
      <w:szCs w:val="20"/>
    </w:rPr>
  </w:style>
  <w:style w:type="paragraph" w:customStyle="1" w:styleId="xl66">
    <w:name w:val="xl66"/>
    <w:basedOn w:val="a"/>
    <w:rsid w:val="00E825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E825FC"/>
    <w:pPr>
      <w:widowControl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E825FC"/>
    <w:pPr>
      <w:widowControl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E825F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color w:val="00B050"/>
      <w:sz w:val="20"/>
      <w:szCs w:val="20"/>
    </w:rPr>
  </w:style>
  <w:style w:type="paragraph" w:customStyle="1" w:styleId="xl70">
    <w:name w:val="xl70"/>
    <w:basedOn w:val="a"/>
    <w:rsid w:val="00E825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color w:val="00B050"/>
      <w:sz w:val="20"/>
      <w:szCs w:val="20"/>
    </w:rPr>
  </w:style>
  <w:style w:type="paragraph" w:customStyle="1" w:styleId="xl71">
    <w:name w:val="xl71"/>
    <w:basedOn w:val="a"/>
    <w:rsid w:val="00E825FC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a"/>
    <w:rsid w:val="00E825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E825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color w:val="0070C0"/>
      <w:sz w:val="20"/>
      <w:szCs w:val="20"/>
    </w:rPr>
  </w:style>
  <w:style w:type="paragraph" w:customStyle="1" w:styleId="xl74">
    <w:name w:val="xl74"/>
    <w:basedOn w:val="a"/>
    <w:rsid w:val="00E825F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E825F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color w:val="0070C0"/>
      <w:sz w:val="20"/>
      <w:szCs w:val="20"/>
    </w:rPr>
  </w:style>
  <w:style w:type="paragraph" w:customStyle="1" w:styleId="xl76">
    <w:name w:val="xl76"/>
    <w:basedOn w:val="a"/>
    <w:rsid w:val="00E825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a"/>
    <w:rsid w:val="00E825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E825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color w:val="00B050"/>
      <w:sz w:val="20"/>
      <w:szCs w:val="20"/>
    </w:rPr>
  </w:style>
  <w:style w:type="paragraph" w:customStyle="1" w:styleId="xl79">
    <w:name w:val="xl79"/>
    <w:basedOn w:val="a"/>
    <w:rsid w:val="00E825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E825F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E4BC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color w:val="00B050"/>
      <w:sz w:val="20"/>
      <w:szCs w:val="20"/>
    </w:rPr>
  </w:style>
  <w:style w:type="paragraph" w:customStyle="1" w:styleId="xl81">
    <w:name w:val="xl81"/>
    <w:basedOn w:val="a"/>
    <w:rsid w:val="00E825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color w:val="0070C0"/>
      <w:sz w:val="20"/>
      <w:szCs w:val="20"/>
    </w:rPr>
  </w:style>
  <w:style w:type="paragraph" w:customStyle="1" w:styleId="xl82">
    <w:name w:val="xl82"/>
    <w:basedOn w:val="a"/>
    <w:rsid w:val="00E825F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E4BC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3">
    <w:name w:val="xl83"/>
    <w:basedOn w:val="a"/>
    <w:rsid w:val="00E825F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E4BC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color w:val="0070C0"/>
      <w:sz w:val="20"/>
      <w:szCs w:val="20"/>
    </w:rPr>
  </w:style>
  <w:style w:type="paragraph" w:customStyle="1" w:styleId="xl84">
    <w:name w:val="xl84"/>
    <w:basedOn w:val="a"/>
    <w:rsid w:val="00E825FC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5">
    <w:name w:val="xl85"/>
    <w:basedOn w:val="a"/>
    <w:rsid w:val="00E825FC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a"/>
    <w:rsid w:val="00E825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"/>
    <w:rsid w:val="00E825F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">
    <w:name w:val="xl88"/>
    <w:basedOn w:val="a"/>
    <w:rsid w:val="00E825F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9">
    <w:name w:val="xl89"/>
    <w:basedOn w:val="a"/>
    <w:rsid w:val="00E825F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0">
    <w:name w:val="xl90"/>
    <w:basedOn w:val="a"/>
    <w:rsid w:val="00E825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a"/>
    <w:rsid w:val="00E825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2">
    <w:name w:val="xl92"/>
    <w:basedOn w:val="a"/>
    <w:rsid w:val="00E825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a"/>
    <w:rsid w:val="00E825FC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4">
    <w:name w:val="xl94"/>
    <w:basedOn w:val="a"/>
    <w:rsid w:val="00E825F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5">
    <w:name w:val="xl95"/>
    <w:basedOn w:val="a"/>
    <w:rsid w:val="00E825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6">
    <w:name w:val="xl96"/>
    <w:basedOn w:val="a"/>
    <w:rsid w:val="00E825F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a"/>
    <w:rsid w:val="00E825F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color w:val="00B050"/>
      <w:sz w:val="20"/>
      <w:szCs w:val="20"/>
    </w:rPr>
  </w:style>
  <w:style w:type="paragraph" w:customStyle="1" w:styleId="xl98">
    <w:name w:val="xl98"/>
    <w:basedOn w:val="a"/>
    <w:rsid w:val="00E825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a"/>
    <w:rsid w:val="00E825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a"/>
    <w:rsid w:val="00E825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70C0"/>
      <w:sz w:val="20"/>
      <w:szCs w:val="20"/>
    </w:rPr>
  </w:style>
  <w:style w:type="paragraph" w:customStyle="1" w:styleId="xl101">
    <w:name w:val="xl101"/>
    <w:basedOn w:val="a"/>
    <w:rsid w:val="00E825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color w:val="0070C0"/>
      <w:sz w:val="20"/>
      <w:szCs w:val="20"/>
    </w:rPr>
  </w:style>
  <w:style w:type="paragraph" w:customStyle="1" w:styleId="xl102">
    <w:name w:val="xl102"/>
    <w:basedOn w:val="a"/>
    <w:rsid w:val="00E825F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3">
    <w:name w:val="xl103"/>
    <w:basedOn w:val="a"/>
    <w:rsid w:val="00E825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4">
    <w:name w:val="xl104"/>
    <w:basedOn w:val="a"/>
    <w:rsid w:val="00E825F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color w:val="0070C0"/>
      <w:sz w:val="20"/>
      <w:szCs w:val="20"/>
    </w:rPr>
  </w:style>
  <w:style w:type="paragraph" w:customStyle="1" w:styleId="xl105">
    <w:name w:val="xl105"/>
    <w:basedOn w:val="a"/>
    <w:rsid w:val="00E825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a"/>
    <w:rsid w:val="00E825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a"/>
    <w:rsid w:val="00E825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a"/>
    <w:rsid w:val="00E825FC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a"/>
    <w:rsid w:val="00E825F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color w:val="0070C0"/>
      <w:sz w:val="20"/>
      <w:szCs w:val="20"/>
    </w:rPr>
  </w:style>
  <w:style w:type="paragraph" w:customStyle="1" w:styleId="xl110">
    <w:name w:val="xl110"/>
    <w:basedOn w:val="a"/>
    <w:rsid w:val="00E825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11">
    <w:name w:val="xl111"/>
    <w:basedOn w:val="a"/>
    <w:rsid w:val="00E825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12">
    <w:name w:val="xl112"/>
    <w:basedOn w:val="a"/>
    <w:rsid w:val="00E825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color w:val="FF0000"/>
      <w:sz w:val="20"/>
      <w:szCs w:val="20"/>
    </w:rPr>
  </w:style>
  <w:style w:type="paragraph" w:customStyle="1" w:styleId="xl113">
    <w:name w:val="xl113"/>
    <w:basedOn w:val="a"/>
    <w:rsid w:val="00E825F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FF0000"/>
      <w:sz w:val="20"/>
      <w:szCs w:val="20"/>
    </w:rPr>
  </w:style>
  <w:style w:type="paragraph" w:customStyle="1" w:styleId="xl114">
    <w:name w:val="xl114"/>
    <w:basedOn w:val="a"/>
    <w:rsid w:val="00E825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FF0000"/>
      <w:sz w:val="20"/>
      <w:szCs w:val="20"/>
    </w:rPr>
  </w:style>
  <w:style w:type="paragraph" w:customStyle="1" w:styleId="xl115">
    <w:name w:val="xl115"/>
    <w:basedOn w:val="a"/>
    <w:rsid w:val="00E825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color w:val="FF0000"/>
      <w:sz w:val="20"/>
      <w:szCs w:val="20"/>
    </w:rPr>
  </w:style>
  <w:style w:type="paragraph" w:customStyle="1" w:styleId="xl116">
    <w:name w:val="xl116"/>
    <w:basedOn w:val="a"/>
    <w:rsid w:val="00E825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FF0000"/>
      <w:sz w:val="20"/>
      <w:szCs w:val="20"/>
    </w:rPr>
  </w:style>
  <w:style w:type="table" w:customStyle="1" w:styleId="13">
    <w:name w:val="Сетка таблицы1"/>
    <w:basedOn w:val="a1"/>
    <w:next w:val="af5"/>
    <w:uiPriority w:val="39"/>
    <w:rsid w:val="00E825F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3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4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4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356298-C962-45D5-9B98-CD5B25A2F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3157</TotalTime>
  <Pages>3</Pages>
  <Words>671</Words>
  <Characters>3826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4489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user</cp:lastModifiedBy>
  <cp:revision>51</cp:revision>
  <cp:lastPrinted>2018-08-30T09:29:00Z</cp:lastPrinted>
  <dcterms:created xsi:type="dcterms:W3CDTF">2018-07-23T05:06:00Z</dcterms:created>
  <dcterms:modified xsi:type="dcterms:W3CDTF">2018-10-30T10:11:00Z</dcterms:modified>
</cp:coreProperties>
</file>